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BE05B7" w:rsidRPr="0011696A" w14:paraId="0476F76D" w14:textId="77777777" w:rsidTr="005C2255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BF131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11696A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75908A7D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11696A"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  <w:t>22PC1CY202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1DC543" w14:textId="77777777" w:rsidR="00BE05B7" w:rsidRPr="0011696A" w:rsidRDefault="00BE05B7" w:rsidP="0011696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2256BE4" w14:textId="77777777" w:rsidR="00BE05B7" w:rsidRPr="0011696A" w:rsidRDefault="00BE05B7" w:rsidP="0011696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0A8C76C" w14:textId="77777777" w:rsidR="00BE05B7" w:rsidRPr="0011696A" w:rsidRDefault="00BE05B7" w:rsidP="0011696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5F7398D" w14:textId="77777777" w:rsidR="00BE05B7" w:rsidRPr="0011696A" w:rsidRDefault="00BE05B7" w:rsidP="0011696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8679C5A" w14:textId="77777777" w:rsidR="00BE05B7" w:rsidRPr="0011696A" w:rsidRDefault="00BE05B7" w:rsidP="0011696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9E6297F" w14:textId="77777777" w:rsidR="00BE05B7" w:rsidRPr="0011696A" w:rsidRDefault="00BE05B7" w:rsidP="0011696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DD2D031" w14:textId="77777777" w:rsidR="00BE05B7" w:rsidRPr="0011696A" w:rsidRDefault="00BE05B7" w:rsidP="0011696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89C695" w14:textId="77777777" w:rsidR="00BE05B7" w:rsidRPr="0011696A" w:rsidRDefault="00BE05B7" w:rsidP="0011696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39B7" w14:textId="6981188D" w:rsidR="00BE05B7" w:rsidRPr="0011696A" w:rsidRDefault="00BE05B7" w:rsidP="0011696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11696A">
              <w:rPr>
                <w:rFonts w:ascii="Tw Cen MT" w:hAnsi="Tw Cen MT"/>
                <w:b/>
                <w:sz w:val="40"/>
                <w:szCs w:val="44"/>
              </w:rPr>
              <w:t>R2</w:t>
            </w:r>
            <w:r w:rsidR="0011696A" w:rsidRPr="0011696A">
              <w:rPr>
                <w:rFonts w:ascii="Tw Cen MT" w:hAnsi="Tw Cen MT"/>
                <w:b/>
                <w:sz w:val="40"/>
                <w:szCs w:val="44"/>
              </w:rPr>
              <w:t>2</w:t>
            </w:r>
          </w:p>
        </w:tc>
      </w:tr>
    </w:tbl>
    <w:p w14:paraId="64ABE7F1" w14:textId="77777777" w:rsidR="00BE05B7" w:rsidRPr="0011696A" w:rsidRDefault="00BE05B7" w:rsidP="0011696A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11696A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31EDE9A9" w14:textId="77777777" w:rsidR="00BE05B7" w:rsidRPr="0011696A" w:rsidRDefault="00BE05B7" w:rsidP="0011696A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11696A">
        <w:rPr>
          <w:rFonts w:ascii="Tw Cen MT" w:hAnsi="Tw Cen MT"/>
          <w:bCs/>
          <w:sz w:val="28"/>
          <w:szCs w:val="32"/>
        </w:rPr>
        <w:t>(AUTONOMOUS)</w:t>
      </w:r>
    </w:p>
    <w:p w14:paraId="0F29BB75" w14:textId="5EA2D872" w:rsidR="00BE05B7" w:rsidRPr="0011696A" w:rsidRDefault="0011696A" w:rsidP="0011696A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r w:rsidRPr="0011696A">
        <w:rPr>
          <w:rFonts w:ascii="Tw Cen MT" w:hAnsi="Tw Cen MT"/>
          <w:sz w:val="28"/>
          <w:szCs w:val="28"/>
        </w:rPr>
        <w:t>B.Tech. II Year II Semester Regular and Supplementary Examinations, May 2026</w:t>
      </w:r>
      <w:r w:rsidR="00BE05B7" w:rsidRPr="0011696A">
        <w:rPr>
          <w:rFonts w:ascii="Tw Cen MT" w:hAnsi="Tw Cen MT"/>
          <w:sz w:val="28"/>
          <w:szCs w:val="25"/>
        </w:rPr>
        <w:t xml:space="preserve"> </w:t>
      </w:r>
    </w:p>
    <w:p w14:paraId="4F0940C8" w14:textId="77777777" w:rsidR="00BE05B7" w:rsidRPr="0011696A" w:rsidRDefault="00BE05B7" w:rsidP="0011696A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11696A">
        <w:rPr>
          <w:rFonts w:ascii="Tw Cen MT" w:hAnsi="Tw Cen MT"/>
          <w:b/>
          <w:bCs/>
          <w:sz w:val="28"/>
          <w:szCs w:val="28"/>
        </w:rPr>
        <w:t>ADVANCED ETHICAL HACKING</w:t>
      </w:r>
    </w:p>
    <w:p w14:paraId="31072B39" w14:textId="0E24AC82" w:rsidR="00BE05B7" w:rsidRPr="0011696A" w:rsidRDefault="00BE05B7" w:rsidP="00A621B6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11696A">
        <w:rPr>
          <w:rFonts w:ascii="Tw Cen MT" w:hAnsi="Tw Cen MT"/>
          <w:sz w:val="26"/>
          <w:szCs w:val="26"/>
        </w:rPr>
        <w:t>(CSE-CYS)</w:t>
      </w:r>
    </w:p>
    <w:p w14:paraId="7B11F921" w14:textId="1412A10F" w:rsidR="00BE05B7" w:rsidRPr="0011696A" w:rsidRDefault="00BE05B7" w:rsidP="0011696A">
      <w:pPr>
        <w:spacing w:after="0" w:line="240" w:lineRule="auto"/>
        <w:rPr>
          <w:rFonts w:ascii="Tw Cen MT" w:hAnsi="Tw Cen MT"/>
          <w:b/>
          <w:sz w:val="26"/>
          <w:szCs w:val="26"/>
          <w:lang w:eastAsia="en-IN"/>
        </w:rPr>
      </w:pPr>
      <w:r w:rsidRPr="0011696A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11696A">
        <w:rPr>
          <w:rFonts w:ascii="Tw Cen MT" w:hAnsi="Tw Cen MT"/>
          <w:b/>
          <w:sz w:val="26"/>
          <w:szCs w:val="26"/>
          <w:lang w:eastAsia="en-IN"/>
        </w:rPr>
        <w:tab/>
      </w:r>
      <w:r w:rsidRPr="0011696A">
        <w:rPr>
          <w:rFonts w:ascii="Tw Cen MT" w:hAnsi="Tw Cen MT"/>
          <w:b/>
          <w:sz w:val="26"/>
          <w:szCs w:val="26"/>
          <w:lang w:eastAsia="en-IN"/>
        </w:rPr>
        <w:tab/>
      </w:r>
      <w:r w:rsidRPr="0011696A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11696A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B8F5581" w14:textId="77777777" w:rsidR="00BE05B7" w:rsidRPr="0011696A" w:rsidRDefault="00BE05B7" w:rsidP="0011696A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1696A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44D03312" w14:textId="77777777" w:rsidR="00BE05B7" w:rsidRPr="0011696A" w:rsidRDefault="00BE05B7" w:rsidP="0011696A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1696A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244011A" w14:textId="77777777" w:rsidR="00BE05B7" w:rsidRPr="0011696A" w:rsidRDefault="00BE05B7" w:rsidP="0011696A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05EAE178" w14:textId="77777777" w:rsidR="00BE05B7" w:rsidRPr="0011696A" w:rsidRDefault="00BE05B7" w:rsidP="0011696A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1696A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11696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1696A">
        <w:rPr>
          <w:rFonts w:ascii="Times New Roman" w:eastAsia="Calibri" w:hAnsi="Times New Roman"/>
          <w:b/>
          <w:sz w:val="24"/>
          <w:szCs w:val="24"/>
        </w:rPr>
        <w:tab/>
      </w:r>
      <w:r w:rsidRPr="0011696A">
        <w:rPr>
          <w:rFonts w:ascii="Times New Roman" w:eastAsia="Calibri" w:hAnsi="Times New Roman"/>
          <w:b/>
          <w:sz w:val="24"/>
          <w:szCs w:val="24"/>
        </w:rPr>
        <w:tab/>
      </w:r>
      <w:r w:rsidRPr="0011696A">
        <w:rPr>
          <w:rFonts w:ascii="Times New Roman" w:eastAsia="Calibri" w:hAnsi="Times New Roman"/>
          <w:b/>
          <w:sz w:val="24"/>
          <w:szCs w:val="24"/>
        </w:rPr>
        <w:tab/>
      </w:r>
      <w:r w:rsidRPr="0011696A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1ED873B8" w14:textId="77777777" w:rsidR="00BE05B7" w:rsidRPr="0011696A" w:rsidRDefault="00BE05B7" w:rsidP="0011696A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11696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1696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1696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1696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1696A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BE05B7" w:rsidRPr="0011696A" w14:paraId="5DBECCF9" w14:textId="77777777" w:rsidTr="001F6A7B">
        <w:tc>
          <w:tcPr>
            <w:tcW w:w="902" w:type="dxa"/>
          </w:tcPr>
          <w:p w14:paraId="70DC0A03" w14:textId="77777777" w:rsidR="00BE05B7" w:rsidRPr="0011696A" w:rsidRDefault="00BE05B7" w:rsidP="00116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  <w:vAlign w:val="center"/>
          </w:tcPr>
          <w:p w14:paraId="4478FE2D" w14:textId="1649558F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 xml:space="preserve">Define </w:t>
            </w:r>
            <w:r w:rsidR="001F6A7B">
              <w:rPr>
                <w:rFonts w:ascii="Times New Roman" w:hAnsi="Times New Roman"/>
                <w:sz w:val="24"/>
                <w:szCs w:val="24"/>
              </w:rPr>
              <w:t xml:space="preserve">application execution and file hiding technique. </w:t>
            </w:r>
          </w:p>
        </w:tc>
        <w:tc>
          <w:tcPr>
            <w:tcW w:w="776" w:type="dxa"/>
          </w:tcPr>
          <w:p w14:paraId="70BBE7ED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3BD584B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1F13659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BE05B7" w:rsidRPr="0011696A" w14:paraId="59D53859" w14:textId="77777777" w:rsidTr="001F6A7B">
        <w:tc>
          <w:tcPr>
            <w:tcW w:w="902" w:type="dxa"/>
          </w:tcPr>
          <w:p w14:paraId="7BCA41B9" w14:textId="77777777" w:rsidR="00BE05B7" w:rsidRPr="0011696A" w:rsidRDefault="00BE05B7" w:rsidP="00116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9484B2C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 xml:space="preserve">What is DNS poisoning attack? Explain briefly. </w:t>
            </w:r>
          </w:p>
        </w:tc>
        <w:tc>
          <w:tcPr>
            <w:tcW w:w="776" w:type="dxa"/>
          </w:tcPr>
          <w:p w14:paraId="05789F4B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F83BE95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C335F20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E05B7" w:rsidRPr="0011696A" w14:paraId="31ED0F85" w14:textId="77777777" w:rsidTr="001F6A7B">
        <w:tc>
          <w:tcPr>
            <w:tcW w:w="902" w:type="dxa"/>
          </w:tcPr>
          <w:p w14:paraId="63DF938F" w14:textId="77777777" w:rsidR="00BE05B7" w:rsidRPr="0011696A" w:rsidRDefault="00BE05B7" w:rsidP="00116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32CBE00" w14:textId="77777777" w:rsidR="00BE05B7" w:rsidRPr="0011696A" w:rsidRDefault="00BE05B7" w:rsidP="0011696A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 xml:space="preserve">Differentiate between WEP and WPA. </w:t>
            </w:r>
          </w:p>
        </w:tc>
        <w:tc>
          <w:tcPr>
            <w:tcW w:w="776" w:type="dxa"/>
          </w:tcPr>
          <w:p w14:paraId="3681D2CD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D80E348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49C0EB5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E05B7" w:rsidRPr="0011696A" w14:paraId="678E0DAD" w14:textId="77777777" w:rsidTr="001F6A7B">
        <w:tc>
          <w:tcPr>
            <w:tcW w:w="902" w:type="dxa"/>
          </w:tcPr>
          <w:p w14:paraId="6E792C04" w14:textId="77777777" w:rsidR="00BE05B7" w:rsidRPr="0011696A" w:rsidRDefault="00BE05B7" w:rsidP="00116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399A9954" w14:textId="77777777" w:rsidR="00BE05B7" w:rsidRPr="0011696A" w:rsidRDefault="00BE05B7" w:rsidP="0011696A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 xml:space="preserve">What are hardware attacks? List any two types. </w:t>
            </w:r>
          </w:p>
        </w:tc>
        <w:tc>
          <w:tcPr>
            <w:tcW w:w="776" w:type="dxa"/>
          </w:tcPr>
          <w:p w14:paraId="7AF8F95D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C835A6C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630C1F8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BE05B7" w:rsidRPr="0011696A" w14:paraId="43D247A2" w14:textId="77777777" w:rsidTr="001F6A7B">
        <w:tc>
          <w:tcPr>
            <w:tcW w:w="902" w:type="dxa"/>
          </w:tcPr>
          <w:p w14:paraId="4FAF83BB" w14:textId="77777777" w:rsidR="00BE05B7" w:rsidRPr="0011696A" w:rsidRDefault="00BE05B7" w:rsidP="0011696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B5D8DA1" w14:textId="77777777" w:rsidR="00BE05B7" w:rsidRPr="0011696A" w:rsidRDefault="00BE05B7" w:rsidP="0011696A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 xml:space="preserve">Define cross-site scripting (XSS). </w:t>
            </w:r>
          </w:p>
        </w:tc>
        <w:tc>
          <w:tcPr>
            <w:tcW w:w="776" w:type="dxa"/>
          </w:tcPr>
          <w:p w14:paraId="6F0F1428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08524FD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EE8CB75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7512DCB4" w14:textId="77777777" w:rsidR="00BE05B7" w:rsidRPr="0011696A" w:rsidRDefault="00BE05B7" w:rsidP="001169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A9D0D6" w14:textId="77777777" w:rsidR="00BE05B7" w:rsidRPr="0011696A" w:rsidRDefault="00BE05B7" w:rsidP="0011696A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1696A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11696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1696A">
        <w:rPr>
          <w:rFonts w:ascii="Times New Roman" w:eastAsia="Calibri" w:hAnsi="Times New Roman"/>
          <w:b/>
          <w:sz w:val="24"/>
          <w:szCs w:val="24"/>
        </w:rPr>
        <w:tab/>
      </w:r>
      <w:r w:rsidRPr="0011696A">
        <w:rPr>
          <w:rFonts w:ascii="Times New Roman" w:eastAsia="Calibri" w:hAnsi="Times New Roman"/>
          <w:b/>
          <w:sz w:val="24"/>
          <w:szCs w:val="24"/>
        </w:rPr>
        <w:tab/>
      </w:r>
      <w:r w:rsidRPr="0011696A">
        <w:rPr>
          <w:rFonts w:ascii="Times New Roman" w:eastAsia="Calibri" w:hAnsi="Times New Roman"/>
          <w:b/>
          <w:sz w:val="24"/>
          <w:szCs w:val="24"/>
        </w:rPr>
        <w:tab/>
      </w:r>
      <w:r w:rsidRPr="0011696A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60BD8DDD" w14:textId="77777777" w:rsidR="00BE05B7" w:rsidRPr="0011696A" w:rsidRDefault="00BE05B7" w:rsidP="0011696A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BE05B7" w:rsidRPr="0011696A" w14:paraId="6722630D" w14:textId="77777777" w:rsidTr="001F6A7B">
        <w:tc>
          <w:tcPr>
            <w:tcW w:w="10780" w:type="dxa"/>
            <w:gridSpan w:val="5"/>
          </w:tcPr>
          <w:p w14:paraId="62F83551" w14:textId="77777777" w:rsidR="00BE05B7" w:rsidRPr="0011696A" w:rsidRDefault="00BE05B7" w:rsidP="0011696A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696A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BE05B7" w:rsidRPr="0011696A" w14:paraId="2AE8A878" w14:textId="77777777" w:rsidTr="001F6A7B">
        <w:tc>
          <w:tcPr>
            <w:tcW w:w="902" w:type="dxa"/>
          </w:tcPr>
          <w:p w14:paraId="2D3EE8E1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  <w:vAlign w:val="center"/>
          </w:tcPr>
          <w:p w14:paraId="6178BC94" w14:textId="77777777" w:rsidR="00BE05B7" w:rsidRPr="0011696A" w:rsidRDefault="00BE05B7" w:rsidP="0011696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Describe the various password cracking techniques used in system hacking.</w:t>
            </w:r>
          </w:p>
        </w:tc>
        <w:tc>
          <w:tcPr>
            <w:tcW w:w="805" w:type="dxa"/>
          </w:tcPr>
          <w:p w14:paraId="6FE7667C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B539265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023DD2B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E05B7" w:rsidRPr="0011696A" w14:paraId="6DE856D2" w14:textId="77777777" w:rsidTr="001F6A7B">
        <w:trPr>
          <w:trHeight w:val="329"/>
        </w:trPr>
        <w:tc>
          <w:tcPr>
            <w:tcW w:w="902" w:type="dxa"/>
          </w:tcPr>
          <w:p w14:paraId="3A93C229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  <w:vAlign w:val="center"/>
          </w:tcPr>
          <w:p w14:paraId="518C6C12" w14:textId="70ECD55C" w:rsidR="00BE05B7" w:rsidRPr="0011696A" w:rsidRDefault="001F6A7B" w:rsidP="0011696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Demonstrate </w:t>
            </w:r>
            <w:r w:rsidR="00BE05B7" w:rsidRPr="0011696A">
              <w:rPr>
                <w:rFonts w:ascii="Times New Roman" w:hAnsi="Times New Roman"/>
                <w:sz w:val="24"/>
                <w:szCs w:val="24"/>
              </w:rPr>
              <w:t>the process of privilege escalation and discuss countermeasures to prevent it.</w:t>
            </w:r>
          </w:p>
        </w:tc>
        <w:tc>
          <w:tcPr>
            <w:tcW w:w="805" w:type="dxa"/>
          </w:tcPr>
          <w:p w14:paraId="131ACBD4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60A3CF7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1D18501" w14:textId="5C76E775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</w:t>
            </w:r>
            <w:r w:rsidR="001F6A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E05B7" w:rsidRPr="0011696A" w14:paraId="0D9CB894" w14:textId="77777777" w:rsidTr="001F6A7B">
        <w:tc>
          <w:tcPr>
            <w:tcW w:w="10780" w:type="dxa"/>
            <w:gridSpan w:val="5"/>
          </w:tcPr>
          <w:p w14:paraId="05579FDE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696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E05B7" w:rsidRPr="0011696A" w14:paraId="3709C91F" w14:textId="77777777" w:rsidTr="001F6A7B">
        <w:tc>
          <w:tcPr>
            <w:tcW w:w="902" w:type="dxa"/>
          </w:tcPr>
          <w:p w14:paraId="5061D0B1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539008B7" w14:textId="076F8E93" w:rsidR="00BE05B7" w:rsidRPr="0011696A" w:rsidRDefault="00BE05B7" w:rsidP="001169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 xml:space="preserve">Analyze the different types of </w:t>
            </w:r>
            <w:proofErr w:type="gramStart"/>
            <w:r w:rsidRPr="0011696A">
              <w:rPr>
                <w:rFonts w:ascii="Times New Roman" w:hAnsi="Times New Roman"/>
                <w:sz w:val="24"/>
                <w:szCs w:val="24"/>
              </w:rPr>
              <w:t>malware</w:t>
            </w:r>
            <w:proofErr w:type="gramEnd"/>
            <w:r w:rsidRPr="0011696A">
              <w:rPr>
                <w:rFonts w:ascii="Times New Roman" w:hAnsi="Times New Roman"/>
                <w:sz w:val="24"/>
                <w:szCs w:val="24"/>
              </w:rPr>
              <w:t xml:space="preserve"> with examples. Discuss how social engineering techniques are used to distribute malware.</w:t>
            </w:r>
          </w:p>
        </w:tc>
        <w:tc>
          <w:tcPr>
            <w:tcW w:w="805" w:type="dxa"/>
          </w:tcPr>
          <w:p w14:paraId="57AB3C54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F365946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30BCED0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BE05B7" w:rsidRPr="0011696A" w14:paraId="6D48EE6C" w14:textId="77777777" w:rsidTr="001F6A7B">
        <w:tc>
          <w:tcPr>
            <w:tcW w:w="10780" w:type="dxa"/>
            <w:gridSpan w:val="5"/>
          </w:tcPr>
          <w:p w14:paraId="4BA19044" w14:textId="77777777" w:rsidR="001F6A7B" w:rsidRDefault="001F6A7B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D756FA6" w14:textId="404FACB6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696A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E05B7" w:rsidRPr="0011696A" w14:paraId="402D7550" w14:textId="77777777" w:rsidTr="001F6A7B">
        <w:tc>
          <w:tcPr>
            <w:tcW w:w="902" w:type="dxa"/>
          </w:tcPr>
          <w:p w14:paraId="21EF8B24" w14:textId="77777777" w:rsidR="00BE05B7" w:rsidRPr="0011696A" w:rsidRDefault="00BE05B7" w:rsidP="001F6A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7DB998C0" w14:textId="77777777" w:rsidR="00BE05B7" w:rsidRPr="0011696A" w:rsidRDefault="00BE05B7" w:rsidP="0011696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 xml:space="preserve"> Explain how DNS poisoning attacks work and their impact on network security.</w:t>
            </w:r>
          </w:p>
        </w:tc>
        <w:tc>
          <w:tcPr>
            <w:tcW w:w="805" w:type="dxa"/>
          </w:tcPr>
          <w:p w14:paraId="5425F230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EC8FFC4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008E45D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E05B7" w:rsidRPr="0011696A" w14:paraId="3ADD99C6" w14:textId="77777777" w:rsidTr="001F6A7B">
        <w:tc>
          <w:tcPr>
            <w:tcW w:w="902" w:type="dxa"/>
          </w:tcPr>
          <w:p w14:paraId="2AFA5A60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169E652" w14:textId="4467074E" w:rsidR="00BE05B7" w:rsidRPr="0011696A" w:rsidRDefault="00BE05B7" w:rsidP="00A621B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 xml:space="preserve"> Describe the least significant bit insertion method used in</w:t>
            </w:r>
            <w:r w:rsidR="00A621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696A">
              <w:rPr>
                <w:rFonts w:ascii="Times New Roman" w:hAnsi="Times New Roman"/>
                <w:sz w:val="24"/>
                <w:szCs w:val="24"/>
              </w:rPr>
              <w:t>steganography.</w:t>
            </w:r>
          </w:p>
        </w:tc>
        <w:tc>
          <w:tcPr>
            <w:tcW w:w="805" w:type="dxa"/>
          </w:tcPr>
          <w:p w14:paraId="36B5C2A3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5F8C1CD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32FC676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E05B7" w:rsidRPr="0011696A" w14:paraId="411EF6D1" w14:textId="77777777" w:rsidTr="001F6A7B">
        <w:tc>
          <w:tcPr>
            <w:tcW w:w="10780" w:type="dxa"/>
            <w:gridSpan w:val="5"/>
          </w:tcPr>
          <w:p w14:paraId="626112E6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696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E05B7" w:rsidRPr="0011696A" w14:paraId="093F1D84" w14:textId="77777777" w:rsidTr="001F6A7B">
        <w:tc>
          <w:tcPr>
            <w:tcW w:w="902" w:type="dxa"/>
          </w:tcPr>
          <w:p w14:paraId="5BEF9407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10EC429" w14:textId="3F90133A" w:rsidR="00BE05B7" w:rsidRPr="0011696A" w:rsidRDefault="00BE05B7" w:rsidP="001169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Compare and contrast DOS and DDOS attacks. Analyze different types of DDOS attacks and discuss comprehensive mitigation strategies.</w:t>
            </w:r>
          </w:p>
        </w:tc>
        <w:tc>
          <w:tcPr>
            <w:tcW w:w="805" w:type="dxa"/>
          </w:tcPr>
          <w:p w14:paraId="7E8816C8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5DEF835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5E4E558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BE05B7" w:rsidRPr="0011696A" w14:paraId="44C9D127" w14:textId="77777777" w:rsidTr="001F6A7B">
        <w:tc>
          <w:tcPr>
            <w:tcW w:w="10780" w:type="dxa"/>
            <w:gridSpan w:val="5"/>
          </w:tcPr>
          <w:p w14:paraId="79BE5A4A" w14:textId="77777777" w:rsidR="001F6A7B" w:rsidRDefault="001F6A7B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55BFB70" w14:textId="10286BDB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696A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E05B7" w:rsidRPr="0011696A" w14:paraId="65816DBB" w14:textId="77777777" w:rsidTr="001F6A7B">
        <w:tc>
          <w:tcPr>
            <w:tcW w:w="902" w:type="dxa"/>
          </w:tcPr>
          <w:p w14:paraId="0D699A5D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753A96B" w14:textId="77777777" w:rsidR="00BE05B7" w:rsidRPr="0011696A" w:rsidRDefault="00BE05B7" w:rsidP="001169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Explain application-level session hijacking with suitable examples.</w:t>
            </w:r>
          </w:p>
        </w:tc>
        <w:tc>
          <w:tcPr>
            <w:tcW w:w="805" w:type="dxa"/>
          </w:tcPr>
          <w:p w14:paraId="4F973A39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7A17A11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8D4C475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E05B7" w:rsidRPr="0011696A" w14:paraId="056B6321" w14:textId="77777777" w:rsidTr="001F6A7B">
        <w:tc>
          <w:tcPr>
            <w:tcW w:w="902" w:type="dxa"/>
          </w:tcPr>
          <w:p w14:paraId="315B85BD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F265F3B" w14:textId="08F9A1C8" w:rsidR="00BE05B7" w:rsidRPr="0011696A" w:rsidRDefault="001F6A7B" w:rsidP="001169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Demonstrate</w:t>
            </w:r>
            <w:r w:rsidR="00BE05B7" w:rsidRPr="0011696A">
              <w:rPr>
                <w:rFonts w:ascii="Times New Roman" w:hAnsi="Times New Roman"/>
                <w:sz w:val="24"/>
                <w:szCs w:val="24"/>
              </w:rPr>
              <w:t xml:space="preserve"> the working of WEP, WPA, and WPA2 protocols in </w:t>
            </w:r>
            <w:proofErr w:type="spellStart"/>
            <w:r w:rsidR="00BE05B7" w:rsidRPr="0011696A">
              <w:rPr>
                <w:rFonts w:ascii="Times New Roman" w:hAnsi="Times New Roman"/>
                <w:sz w:val="24"/>
                <w:szCs w:val="24"/>
              </w:rPr>
              <w:t>WiFi</w:t>
            </w:r>
            <w:proofErr w:type="spellEnd"/>
            <w:r w:rsidR="00BE05B7" w:rsidRPr="0011696A">
              <w:rPr>
                <w:rFonts w:ascii="Times New Roman" w:hAnsi="Times New Roman"/>
                <w:sz w:val="24"/>
                <w:szCs w:val="24"/>
              </w:rPr>
              <w:t xml:space="preserve"> security.</w:t>
            </w:r>
          </w:p>
        </w:tc>
        <w:tc>
          <w:tcPr>
            <w:tcW w:w="805" w:type="dxa"/>
          </w:tcPr>
          <w:p w14:paraId="1E201D6C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1157A8C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00B1D2F" w14:textId="43FA05EA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</w:t>
            </w:r>
            <w:r w:rsidR="001F6A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E05B7" w:rsidRPr="0011696A" w14:paraId="734E0B58" w14:textId="77777777" w:rsidTr="001F6A7B">
        <w:tc>
          <w:tcPr>
            <w:tcW w:w="10780" w:type="dxa"/>
            <w:gridSpan w:val="5"/>
          </w:tcPr>
          <w:p w14:paraId="03C68E4E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696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E05B7" w:rsidRPr="0011696A" w14:paraId="537111B3" w14:textId="77777777" w:rsidTr="001F6A7B">
        <w:trPr>
          <w:trHeight w:val="70"/>
        </w:trPr>
        <w:tc>
          <w:tcPr>
            <w:tcW w:w="902" w:type="dxa"/>
          </w:tcPr>
          <w:p w14:paraId="141613FA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E090B9A" w14:textId="77777777" w:rsidR="00BE05B7" w:rsidRPr="0011696A" w:rsidRDefault="00BE05B7" w:rsidP="001169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Analyze the complete process of network-level session hijacking. Differentiate between active and passive session hijacking attacks and discuss effective countermeasures for each.</w:t>
            </w:r>
          </w:p>
        </w:tc>
        <w:tc>
          <w:tcPr>
            <w:tcW w:w="805" w:type="dxa"/>
          </w:tcPr>
          <w:p w14:paraId="2C0EEC1D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384CDDB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8DA22AD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BE05B7" w:rsidRPr="0011696A" w14:paraId="0B166CEF" w14:textId="77777777" w:rsidTr="001F6A7B">
        <w:tc>
          <w:tcPr>
            <w:tcW w:w="10780" w:type="dxa"/>
            <w:gridSpan w:val="5"/>
          </w:tcPr>
          <w:p w14:paraId="4C20F727" w14:textId="77777777" w:rsidR="001F6A7B" w:rsidRDefault="001F6A7B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3C0EB7A" w14:textId="169ACFC2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696A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E05B7" w:rsidRPr="0011696A" w14:paraId="03AD9BC1" w14:textId="77777777" w:rsidTr="001F6A7B">
        <w:tc>
          <w:tcPr>
            <w:tcW w:w="902" w:type="dxa"/>
          </w:tcPr>
          <w:p w14:paraId="765DB67B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42E8C97" w14:textId="77777777" w:rsidR="00BE05B7" w:rsidRPr="0011696A" w:rsidRDefault="00BE05B7" w:rsidP="001169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Explain different types of hardware attacks and their impact on system security.</w:t>
            </w:r>
          </w:p>
        </w:tc>
        <w:tc>
          <w:tcPr>
            <w:tcW w:w="805" w:type="dxa"/>
          </w:tcPr>
          <w:p w14:paraId="08D432BC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FAAFA69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D557D1C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E05B7" w:rsidRPr="0011696A" w14:paraId="364CF565" w14:textId="77777777" w:rsidTr="001F6A7B">
        <w:tc>
          <w:tcPr>
            <w:tcW w:w="902" w:type="dxa"/>
          </w:tcPr>
          <w:p w14:paraId="363CE2E7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8D97CB3" w14:textId="77777777" w:rsidR="00BE05B7" w:rsidRPr="0011696A" w:rsidRDefault="00BE05B7" w:rsidP="001169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Describe the concept of timing analysis in side-channel attacks.</w:t>
            </w:r>
          </w:p>
        </w:tc>
        <w:tc>
          <w:tcPr>
            <w:tcW w:w="805" w:type="dxa"/>
          </w:tcPr>
          <w:p w14:paraId="2A91D57E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B7FCEB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86E9B6A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E05B7" w:rsidRPr="0011696A" w14:paraId="5782F8CA" w14:textId="77777777" w:rsidTr="001F6A7B">
        <w:tc>
          <w:tcPr>
            <w:tcW w:w="10780" w:type="dxa"/>
            <w:gridSpan w:val="5"/>
          </w:tcPr>
          <w:p w14:paraId="1EF63B14" w14:textId="77777777" w:rsidR="00BE05B7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696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  <w:p w14:paraId="64D5890B" w14:textId="77777777" w:rsidR="001F6A7B" w:rsidRDefault="001F6A7B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E458F22" w14:textId="77777777" w:rsidR="00A621B6" w:rsidRDefault="00A621B6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9062DE0" w14:textId="77777777" w:rsidR="00A621B6" w:rsidRDefault="00A621B6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132EB67" w14:textId="77777777" w:rsidR="00A621B6" w:rsidRDefault="00A621B6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16EECE6" w14:textId="77777777" w:rsidR="001F6A7B" w:rsidRPr="0011696A" w:rsidRDefault="001F6A7B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E05B7" w:rsidRPr="0011696A" w14:paraId="6CAFFCA1" w14:textId="77777777" w:rsidTr="001F6A7B">
        <w:tc>
          <w:tcPr>
            <w:tcW w:w="902" w:type="dxa"/>
          </w:tcPr>
          <w:p w14:paraId="568F30ED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462" w:type="dxa"/>
          </w:tcPr>
          <w:p w14:paraId="4E54E23E" w14:textId="77777777" w:rsidR="00BE05B7" w:rsidRPr="0011696A" w:rsidRDefault="00BE05B7" w:rsidP="001169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Analyze the differences between simple power analysis (SPA) and differential power analysis (DPA) attacks. Examine various countermeasures to prevent side-channel attacks on cryptographic systems.</w:t>
            </w:r>
          </w:p>
        </w:tc>
        <w:tc>
          <w:tcPr>
            <w:tcW w:w="805" w:type="dxa"/>
          </w:tcPr>
          <w:p w14:paraId="29783ED0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50E86AF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951A83D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BE05B7" w:rsidRPr="0011696A" w14:paraId="42158E9E" w14:textId="77777777" w:rsidTr="001F6A7B">
        <w:tc>
          <w:tcPr>
            <w:tcW w:w="10780" w:type="dxa"/>
            <w:gridSpan w:val="5"/>
          </w:tcPr>
          <w:p w14:paraId="11BBFF25" w14:textId="77777777" w:rsidR="00A621B6" w:rsidRDefault="00A621B6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67BAFD7" w14:textId="4D1AA1BF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696A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E05B7" w:rsidRPr="0011696A" w14:paraId="7989F5B8" w14:textId="77777777" w:rsidTr="001F6A7B">
        <w:trPr>
          <w:trHeight w:val="123"/>
        </w:trPr>
        <w:tc>
          <w:tcPr>
            <w:tcW w:w="902" w:type="dxa"/>
          </w:tcPr>
          <w:p w14:paraId="500D1020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20307577" w14:textId="153E7463" w:rsidR="00BE05B7" w:rsidRPr="0011696A" w:rsidRDefault="00BE05B7" w:rsidP="0011696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Explain the various types of SQL injection attacks with examples.</w:t>
            </w:r>
          </w:p>
        </w:tc>
        <w:tc>
          <w:tcPr>
            <w:tcW w:w="805" w:type="dxa"/>
          </w:tcPr>
          <w:p w14:paraId="7E1727E6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962A24E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7F97F00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E05B7" w:rsidRPr="0011696A" w14:paraId="315BF1F0" w14:textId="77777777" w:rsidTr="001F6A7B">
        <w:tc>
          <w:tcPr>
            <w:tcW w:w="902" w:type="dxa"/>
          </w:tcPr>
          <w:p w14:paraId="3CA48210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E1E8126" w14:textId="77777777" w:rsidR="00BE05B7" w:rsidRPr="0011696A" w:rsidRDefault="00BE05B7" w:rsidP="0011696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Describe different types of cross-site scripting (XSS) attacks.</w:t>
            </w:r>
          </w:p>
        </w:tc>
        <w:tc>
          <w:tcPr>
            <w:tcW w:w="805" w:type="dxa"/>
          </w:tcPr>
          <w:p w14:paraId="434D4068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5ACB911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E446823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E05B7" w:rsidRPr="0011696A" w14:paraId="2B82A900" w14:textId="77777777" w:rsidTr="001F6A7B">
        <w:tc>
          <w:tcPr>
            <w:tcW w:w="10780" w:type="dxa"/>
            <w:gridSpan w:val="5"/>
          </w:tcPr>
          <w:p w14:paraId="2F5D5B41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696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E05B7" w:rsidRPr="0011696A" w14:paraId="55D90ED3" w14:textId="77777777" w:rsidTr="001F6A7B">
        <w:tc>
          <w:tcPr>
            <w:tcW w:w="902" w:type="dxa"/>
          </w:tcPr>
          <w:p w14:paraId="4E9A3D6A" w14:textId="77777777" w:rsidR="00BE05B7" w:rsidRPr="0011696A" w:rsidRDefault="00BE05B7" w:rsidP="001169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0E32F23D" w14:textId="77777777" w:rsidR="00BE05B7" w:rsidRPr="0011696A" w:rsidRDefault="00BE05B7" w:rsidP="001169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Demonstrate how SQL injection attacks can be performed using SQLMAP tool. Analyze evasion techniques used by attackers and discuss comprehensive countermeasures to prevent SQL injection vulnerabilities.</w:t>
            </w:r>
          </w:p>
        </w:tc>
        <w:tc>
          <w:tcPr>
            <w:tcW w:w="805" w:type="dxa"/>
          </w:tcPr>
          <w:p w14:paraId="5383C2C2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0D379F3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BFA2137" w14:textId="77777777" w:rsidR="00BE05B7" w:rsidRPr="0011696A" w:rsidRDefault="00BE05B7" w:rsidP="00116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96A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</w:tbl>
    <w:p w14:paraId="031AA3C6" w14:textId="77777777" w:rsidR="00BE05B7" w:rsidRPr="0011696A" w:rsidRDefault="00BE05B7" w:rsidP="0011696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009A4B8" w14:textId="77777777" w:rsidR="00BE05B7" w:rsidRPr="0011696A" w:rsidRDefault="00BE05B7" w:rsidP="0011696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1696A">
        <w:rPr>
          <w:rFonts w:ascii="Times New Roman" w:hAnsi="Times New Roman"/>
          <w:sz w:val="24"/>
          <w:szCs w:val="24"/>
        </w:rPr>
        <w:t>****</w:t>
      </w:r>
    </w:p>
    <w:p w14:paraId="38732E2D" w14:textId="77777777" w:rsidR="00FE5F35" w:rsidRPr="0011696A" w:rsidRDefault="00FE5F35" w:rsidP="001169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E5F35" w:rsidRPr="0011696A" w:rsidSect="0011696A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D9799" w14:textId="77777777" w:rsidR="0009486F" w:rsidRDefault="0009486F" w:rsidP="0011696A">
      <w:pPr>
        <w:spacing w:after="0" w:line="240" w:lineRule="auto"/>
      </w:pPr>
      <w:r>
        <w:separator/>
      </w:r>
    </w:p>
  </w:endnote>
  <w:endnote w:type="continuationSeparator" w:id="0">
    <w:p w14:paraId="2CF786FE" w14:textId="77777777" w:rsidR="0009486F" w:rsidRDefault="0009486F" w:rsidP="00116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117171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D2EC50A" w14:textId="2904D7DC" w:rsidR="0011696A" w:rsidRDefault="0011696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3DFBC14" w14:textId="77777777" w:rsidR="0011696A" w:rsidRDefault="001169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56C48" w14:textId="77777777" w:rsidR="0009486F" w:rsidRDefault="0009486F" w:rsidP="0011696A">
      <w:pPr>
        <w:spacing w:after="0" w:line="240" w:lineRule="auto"/>
      </w:pPr>
      <w:r>
        <w:separator/>
      </w:r>
    </w:p>
  </w:footnote>
  <w:footnote w:type="continuationSeparator" w:id="0">
    <w:p w14:paraId="0E3C5D29" w14:textId="77777777" w:rsidR="0009486F" w:rsidRDefault="0009486F" w:rsidP="001169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95058914">
    <w:abstractNumId w:val="3"/>
  </w:num>
  <w:num w:numId="2" w16cid:durableId="1160274354">
    <w:abstractNumId w:val="1"/>
  </w:num>
  <w:num w:numId="3" w16cid:durableId="1665624456">
    <w:abstractNumId w:val="4"/>
  </w:num>
  <w:num w:numId="4" w16cid:durableId="1322998811">
    <w:abstractNumId w:val="0"/>
  </w:num>
  <w:num w:numId="5" w16cid:durableId="723260969">
    <w:abstractNumId w:val="5"/>
  </w:num>
  <w:num w:numId="6" w16cid:durableId="2256039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F35"/>
    <w:rsid w:val="0009486F"/>
    <w:rsid w:val="0011696A"/>
    <w:rsid w:val="001F6A7B"/>
    <w:rsid w:val="00423F39"/>
    <w:rsid w:val="00574D57"/>
    <w:rsid w:val="00830217"/>
    <w:rsid w:val="00A14A7E"/>
    <w:rsid w:val="00A621B6"/>
    <w:rsid w:val="00BE05B7"/>
    <w:rsid w:val="00E442E0"/>
    <w:rsid w:val="00FE5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E1A1BF"/>
  <w15:chartTrackingRefBased/>
  <w15:docId w15:val="{61AA47A1-7DE2-4D98-B4A7-ED95F2EFE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5B7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5F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5F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5F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5F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5F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5F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5F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5F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5F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5F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5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5F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5F3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5F3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5F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5F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5F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5F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5F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5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5F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5F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5F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5F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5F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5F3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5F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5F3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5F3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BE05B7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169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696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169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696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400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5</cp:revision>
  <cp:lastPrinted>2026-05-26T06:56:00Z</cp:lastPrinted>
  <dcterms:created xsi:type="dcterms:W3CDTF">2026-05-14T09:08:00Z</dcterms:created>
  <dcterms:modified xsi:type="dcterms:W3CDTF">2026-05-26T06:58:00Z</dcterms:modified>
</cp:coreProperties>
</file>